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3A" w:rsidRPr="0077766F" w:rsidRDefault="00B2163A" w:rsidP="00B2163A">
      <w:pPr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77766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КАК СПРАВИТСЯ СО СТРЕССОМ</w:t>
      </w:r>
    </w:p>
    <w:p w:rsidR="00177E08" w:rsidRPr="0077766F" w:rsidRDefault="00B2163A" w:rsidP="00B2163A">
      <w:pPr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7766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Стресс</w:t>
      </w:r>
      <w:r w:rsidRPr="0077766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— это чувство подавленности и неспособности справиться с психологическим и эмоциональным давлением. Чаще всего стресс начинается, когда мы понимаем, что не можем контролировать ситуацию. Задач, мыслей, эмоций так много, что нервная система и тело не справляются. Простой пример: человек переходит на новую работу. Вокруг незнакомые люди, множество информации и внушительный список дел. И если адаптироваться к таким изменениям сложно, возникает стресс.</w:t>
      </w:r>
    </w:p>
    <w:p w:rsidR="00B2163A" w:rsidRPr="0077766F" w:rsidRDefault="00B2163A" w:rsidP="00B2163A">
      <w:pPr>
        <w:pStyle w:val="a3"/>
        <w:shd w:val="clear" w:color="auto" w:fill="FFFFFF"/>
        <w:spacing w:before="0" w:beforeAutospacing="0" w:after="300" w:afterAutospacing="0" w:line="435" w:lineRule="atLeast"/>
        <w:jc w:val="center"/>
        <w:textAlignment w:val="baseline"/>
        <w:rPr>
          <w:b/>
          <w:i/>
          <w:color w:val="000000"/>
          <w:sz w:val="30"/>
          <w:szCs w:val="30"/>
        </w:rPr>
      </w:pPr>
      <w:r w:rsidRPr="0077766F">
        <w:rPr>
          <w:b/>
          <w:i/>
          <w:color w:val="000000"/>
          <w:sz w:val="30"/>
          <w:szCs w:val="30"/>
        </w:rPr>
        <w:t>Плохой и хороший стресс</w:t>
      </w:r>
    </w:p>
    <w:p w:rsidR="00B2163A" w:rsidRPr="0077766F" w:rsidRDefault="00B2163A" w:rsidP="00B2163A">
      <w:pPr>
        <w:pStyle w:val="a3"/>
        <w:shd w:val="clear" w:color="auto" w:fill="FFFFFF"/>
        <w:spacing w:before="0" w:beforeAutospacing="0" w:after="300" w:afterAutospacing="0" w:line="435" w:lineRule="atLeast"/>
        <w:jc w:val="both"/>
        <w:textAlignment w:val="baseline"/>
        <w:rPr>
          <w:color w:val="000000"/>
          <w:sz w:val="30"/>
          <w:szCs w:val="30"/>
        </w:rPr>
      </w:pPr>
      <w:proofErr w:type="spellStart"/>
      <w:r w:rsidRPr="0077766F">
        <w:rPr>
          <w:b/>
          <w:color w:val="000000"/>
          <w:sz w:val="30"/>
          <w:szCs w:val="30"/>
        </w:rPr>
        <w:t>Дистресс</w:t>
      </w:r>
      <w:proofErr w:type="spellEnd"/>
      <w:r w:rsidRPr="0077766F">
        <w:rPr>
          <w:color w:val="000000"/>
          <w:sz w:val="30"/>
          <w:szCs w:val="30"/>
        </w:rPr>
        <w:t> — это негативный тип стресса. Он бывает, когда человек не может адаптироваться к той или иной жизненной ситуации. В результате вырабатывается гормон кортизол, который влияет на работу всех систем организма и может привести, например, к слабости, бессоннице, проблемам с ЖКТ и сердцем.</w:t>
      </w:r>
    </w:p>
    <w:p w:rsidR="00B2163A" w:rsidRPr="0077766F" w:rsidRDefault="00B2163A" w:rsidP="00B2163A">
      <w:pPr>
        <w:pStyle w:val="a3"/>
        <w:shd w:val="clear" w:color="auto" w:fill="FFFFFF"/>
        <w:spacing w:before="0" w:beforeAutospacing="0" w:after="300" w:afterAutospacing="0" w:line="435" w:lineRule="atLeast"/>
        <w:jc w:val="both"/>
        <w:textAlignment w:val="baseline"/>
        <w:rPr>
          <w:color w:val="000000"/>
          <w:sz w:val="30"/>
          <w:szCs w:val="30"/>
        </w:rPr>
      </w:pPr>
      <w:proofErr w:type="spellStart"/>
      <w:r w:rsidRPr="0077766F">
        <w:rPr>
          <w:b/>
          <w:color w:val="000000"/>
          <w:sz w:val="30"/>
          <w:szCs w:val="30"/>
        </w:rPr>
        <w:t>Эустресс</w:t>
      </w:r>
      <w:proofErr w:type="spellEnd"/>
      <w:r w:rsidRPr="0077766F">
        <w:rPr>
          <w:color w:val="000000"/>
          <w:sz w:val="30"/>
          <w:szCs w:val="30"/>
        </w:rPr>
        <w:t xml:space="preserve"> — полезный стресс. Он возникает, если человек легко адаптируется к изменениям. </w:t>
      </w:r>
      <w:proofErr w:type="spellStart"/>
      <w:r w:rsidRPr="0077766F">
        <w:rPr>
          <w:color w:val="000000"/>
          <w:sz w:val="30"/>
          <w:szCs w:val="30"/>
        </w:rPr>
        <w:t>Эустресс</w:t>
      </w:r>
      <w:proofErr w:type="spellEnd"/>
      <w:r w:rsidRPr="0077766F">
        <w:rPr>
          <w:color w:val="000000"/>
          <w:sz w:val="30"/>
          <w:szCs w:val="30"/>
        </w:rPr>
        <w:t xml:space="preserve"> активизирует когнитивные функции — помогает быстрее принимать решения, продуктивно работать и находить креативные идеи. В результате человек не просто подстраивается под непредвиденные обстоятельства, а получает драйв и удовлетворение.</w:t>
      </w:r>
    </w:p>
    <w:p w:rsidR="00B2163A" w:rsidRPr="0077766F" w:rsidRDefault="00B2163A" w:rsidP="00B2163A">
      <w:pPr>
        <w:pStyle w:val="a3"/>
        <w:shd w:val="clear" w:color="auto" w:fill="FFFFFF"/>
        <w:spacing w:before="0" w:beforeAutospacing="0" w:after="300" w:afterAutospacing="0" w:line="435" w:lineRule="atLeast"/>
        <w:jc w:val="both"/>
        <w:textAlignment w:val="baseline"/>
        <w:rPr>
          <w:color w:val="000000"/>
          <w:sz w:val="30"/>
          <w:szCs w:val="30"/>
        </w:rPr>
      </w:pPr>
      <w:r w:rsidRPr="0077766F">
        <w:rPr>
          <w:color w:val="000000"/>
          <w:sz w:val="30"/>
          <w:szCs w:val="30"/>
        </w:rPr>
        <w:t>Говоря о борьбе со стрессом, мы</w:t>
      </w:r>
      <w:r w:rsidRPr="0077766F">
        <w:rPr>
          <w:color w:val="000000"/>
          <w:sz w:val="30"/>
          <w:szCs w:val="30"/>
        </w:rPr>
        <w:t xml:space="preserve"> подразумеваем именно </w:t>
      </w:r>
      <w:proofErr w:type="spellStart"/>
      <w:r w:rsidRPr="0077766F">
        <w:rPr>
          <w:color w:val="000000"/>
          <w:sz w:val="30"/>
          <w:szCs w:val="30"/>
        </w:rPr>
        <w:t>дистресс</w:t>
      </w:r>
      <w:proofErr w:type="spellEnd"/>
      <w:r w:rsidRPr="0077766F">
        <w:rPr>
          <w:color w:val="000000"/>
          <w:sz w:val="30"/>
          <w:szCs w:val="30"/>
        </w:rPr>
        <w:t>.</w:t>
      </w:r>
    </w:p>
    <w:p w:rsidR="00B2163A" w:rsidRPr="00B2163A" w:rsidRDefault="00B2163A" w:rsidP="00B2163A">
      <w:pPr>
        <w:shd w:val="clear" w:color="auto" w:fill="FFFFFF"/>
        <w:spacing w:after="300" w:line="4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216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</w:t>
      </w:r>
      <w:proofErr w:type="spellStart"/>
      <w:r w:rsidRPr="00B216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дистресс</w:t>
      </w:r>
      <w:proofErr w:type="spellEnd"/>
      <w:r w:rsidRPr="00B216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указывают такие симптомы:</w:t>
      </w:r>
    </w:p>
    <w:p w:rsidR="00B2163A" w:rsidRPr="00B2163A" w:rsidRDefault="00B2163A" w:rsidP="00B2163A">
      <w:pPr>
        <w:numPr>
          <w:ilvl w:val="0"/>
          <w:numId w:val="1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216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беспокойный сон;</w:t>
      </w:r>
    </w:p>
    <w:p w:rsidR="00B2163A" w:rsidRPr="00B2163A" w:rsidRDefault="00B2163A" w:rsidP="00B2163A">
      <w:pPr>
        <w:numPr>
          <w:ilvl w:val="0"/>
          <w:numId w:val="1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216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тремор мышц (дергаются глаз, щека, уголок рта, дрожат пальцы);</w:t>
      </w:r>
    </w:p>
    <w:p w:rsidR="00B2163A" w:rsidRPr="00B2163A" w:rsidRDefault="00B2163A" w:rsidP="00B2163A">
      <w:pPr>
        <w:numPr>
          <w:ilvl w:val="0"/>
          <w:numId w:val="1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216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стремление находиться в бессознательном или </w:t>
      </w:r>
      <w:proofErr w:type="spellStart"/>
      <w:r w:rsidRPr="00B216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трансовом</w:t>
      </w:r>
      <w:proofErr w:type="spellEnd"/>
      <w:r w:rsidRPr="00B216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состоянии, подолгу смотреть телевизор или играть в приставку;</w:t>
      </w:r>
    </w:p>
    <w:p w:rsidR="00B2163A" w:rsidRPr="00B2163A" w:rsidRDefault="00B2163A" w:rsidP="00B2163A">
      <w:pPr>
        <w:numPr>
          <w:ilvl w:val="0"/>
          <w:numId w:val="1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B216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непроходящее</w:t>
      </w:r>
      <w:proofErr w:type="spellEnd"/>
      <w:r w:rsidRPr="00B216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желание выспаться и употреблять вещества, которые помогают изменить сознание, например алкоголь;</w:t>
      </w:r>
    </w:p>
    <w:p w:rsidR="00B2163A" w:rsidRPr="00B2163A" w:rsidRDefault="00B2163A" w:rsidP="00B2163A">
      <w:pPr>
        <w:numPr>
          <w:ilvl w:val="0"/>
          <w:numId w:val="1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216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дисфункции разных систем организма: затрудняется пищеварение, пропадает аппетит, повышается раздражительность, начинаются головные боли и половая дисфункция;</w:t>
      </w:r>
    </w:p>
    <w:p w:rsidR="00B2163A" w:rsidRPr="00B2163A" w:rsidRDefault="00B2163A" w:rsidP="00B2163A">
      <w:pPr>
        <w:numPr>
          <w:ilvl w:val="0"/>
          <w:numId w:val="1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216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простудные заболевания случаются чаще, чем раз в полгода.</w:t>
      </w:r>
    </w:p>
    <w:p w:rsidR="00B2163A" w:rsidRPr="00B2163A" w:rsidRDefault="00B2163A" w:rsidP="00B2163A">
      <w:pPr>
        <w:shd w:val="clear" w:color="auto" w:fill="FFFFFF"/>
        <w:spacing w:after="300" w:line="4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216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Если же стресс становится хроническим, человек теряет способность восхищаться, умиляться и созерцать </w:t>
      </w:r>
      <w:proofErr w:type="gramStart"/>
      <w:r w:rsidRPr="00B216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прекрасное</w:t>
      </w:r>
      <w:proofErr w:type="gramEnd"/>
      <w:r w:rsidRPr="00B216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Ему хочется спрятаться от людей и мира, уйти в свои мысли и переживания. Это желание отстраниться — защитная реакция измученного человека, который пытается адаптироваться к большому количеству изменений. Но изменений так много, что справиться с ними не получается.</w:t>
      </w:r>
    </w:p>
    <w:p w:rsidR="00B2163A" w:rsidRPr="00B2163A" w:rsidRDefault="00B2163A" w:rsidP="00B2163A">
      <w:pPr>
        <w:shd w:val="clear" w:color="auto" w:fill="FFFFFF"/>
        <w:spacing w:after="300" w:line="4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216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зависимости от типа нервной системы реакции на стресс бывают разными. Одни люди разрушают себя, другие — других, третьи бегут от проблем, а четвертые </w:t>
      </w:r>
      <w:proofErr w:type="spellStart"/>
      <w:r w:rsidRPr="00B216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истерят</w:t>
      </w:r>
      <w:proofErr w:type="spellEnd"/>
      <w:r w:rsidRPr="00B216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B2163A" w:rsidRPr="0077766F" w:rsidRDefault="0077766F" w:rsidP="0077766F">
      <w:pPr>
        <w:pStyle w:val="a3"/>
        <w:shd w:val="clear" w:color="auto" w:fill="FFFFFF"/>
        <w:spacing w:before="0" w:beforeAutospacing="0" w:after="300" w:afterAutospacing="0" w:line="435" w:lineRule="atLeast"/>
        <w:jc w:val="center"/>
        <w:textAlignment w:val="baseline"/>
        <w:rPr>
          <w:b/>
          <w:i/>
          <w:color w:val="000000"/>
          <w:sz w:val="30"/>
          <w:szCs w:val="30"/>
        </w:rPr>
      </w:pPr>
      <w:proofErr w:type="spellStart"/>
      <w:r w:rsidRPr="0077766F">
        <w:rPr>
          <w:b/>
          <w:i/>
          <w:color w:val="000000"/>
          <w:sz w:val="30"/>
          <w:szCs w:val="30"/>
        </w:rPr>
        <w:t>Антистресс</w:t>
      </w:r>
      <w:proofErr w:type="spellEnd"/>
      <w:r w:rsidRPr="0077766F">
        <w:rPr>
          <w:b/>
          <w:i/>
          <w:color w:val="000000"/>
          <w:sz w:val="30"/>
          <w:szCs w:val="30"/>
        </w:rPr>
        <w:t>-упражнения</w:t>
      </w:r>
    </w:p>
    <w:p w:rsidR="00B2163A" w:rsidRPr="0077766F" w:rsidRDefault="0077766F" w:rsidP="0077766F">
      <w:pPr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7766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1. </w:t>
      </w:r>
      <w:r w:rsidRPr="0077766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Сделайте три медленных глубоких вдоха и выдоха. Если вам необходимо взбодриться, вдыхайте на шесть счетов и выдыхайте на три. Если расслабиться и успокоиться, напротив: вдыхайте на три счета, выдыхайте на шесть. Идеальный вариант — </w:t>
      </w:r>
      <w:proofErr w:type="gramStart"/>
      <w:r w:rsidRPr="0077766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сперва</w:t>
      </w:r>
      <w:proofErr w:type="gramEnd"/>
      <w:r w:rsidRPr="0077766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успокоиться, а затем взбодриться.</w:t>
      </w:r>
    </w:p>
    <w:p w:rsidR="0077766F" w:rsidRPr="0077766F" w:rsidRDefault="0077766F" w:rsidP="0077766F">
      <w:pPr>
        <w:shd w:val="clear" w:color="auto" w:fill="FFFFFF"/>
        <w:spacing w:after="300" w:line="4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776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2. Массируйте лицо и шею. По направлению от носа по щекам к ушам, от подбородка и ушей — к межключичной впадине. Массируйте лоб — вдоль бровей от центра к периферии. </w:t>
      </w:r>
      <w:proofErr w:type="gramStart"/>
      <w:r w:rsidRPr="007776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Делайте это на семь «успокаивающих» вдохов-выдохов (три секунды — вдох, шесть секунд — выдох), затем на семь «бодрящих» (шесть секунд — вдох, три — выдох).</w:t>
      </w:r>
      <w:proofErr w:type="gramEnd"/>
    </w:p>
    <w:p w:rsidR="0077766F" w:rsidRPr="0077766F" w:rsidRDefault="0077766F" w:rsidP="0077766F">
      <w:pPr>
        <w:shd w:val="clear" w:color="auto" w:fill="FFFFFF"/>
        <w:spacing w:after="300" w:line="4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776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Два этих упражнения помогут успокоиться, если вы переживаете, например, из-за публичного выступления или </w:t>
      </w:r>
      <w:proofErr w:type="spellStart"/>
      <w:r w:rsidRPr="007776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дедлайна</w:t>
      </w:r>
      <w:proofErr w:type="spellEnd"/>
      <w:r w:rsidRPr="007776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Для должного эффекта чаще всего хватает трех минут. Но если это не помогает, лучше отменить выступление или перенести </w:t>
      </w:r>
      <w:proofErr w:type="spellStart"/>
      <w:r w:rsidRPr="007776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дедлайн</w:t>
      </w:r>
      <w:proofErr w:type="spellEnd"/>
      <w:r w:rsidRPr="007776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чтобы выспаться. Иначе есть риск плохо себя чувствовать или заболеть.</w:t>
      </w:r>
    </w:p>
    <w:p w:rsidR="0077766F" w:rsidRPr="0077766F" w:rsidRDefault="0077766F" w:rsidP="0077766F">
      <w:pPr>
        <w:shd w:val="clear" w:color="auto" w:fill="FFFFFF"/>
        <w:spacing w:after="300" w:line="48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</w:pPr>
      <w:r w:rsidRPr="0077766F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lastRenderedPageBreak/>
        <w:t>Предотвращайте стресс</w:t>
      </w:r>
    </w:p>
    <w:p w:rsidR="0077766F" w:rsidRPr="0077766F" w:rsidRDefault="0077766F" w:rsidP="0077766F">
      <w:pPr>
        <w:shd w:val="clear" w:color="auto" w:fill="FFFFFF"/>
        <w:spacing w:after="300" w:line="4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776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Вероятность возникновения стресса меньше, если:</w:t>
      </w:r>
    </w:p>
    <w:p w:rsidR="0077766F" w:rsidRPr="0077766F" w:rsidRDefault="0077766F" w:rsidP="0077766F">
      <w:pPr>
        <w:numPr>
          <w:ilvl w:val="0"/>
          <w:numId w:val="2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776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полноценно и правильно питаться;</w:t>
      </w:r>
    </w:p>
    <w:p w:rsidR="0077766F" w:rsidRPr="0077766F" w:rsidRDefault="0077766F" w:rsidP="0077766F">
      <w:pPr>
        <w:numPr>
          <w:ilvl w:val="0"/>
          <w:numId w:val="2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776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спать в промежутке между 22:00 и 6:00, такой режим обеспечивает идеальный отдых и выработку гормонов, сохраняющих мозг, сердце и кожу молодыми и бодрыми;</w:t>
      </w:r>
    </w:p>
    <w:p w:rsidR="0077766F" w:rsidRPr="0077766F" w:rsidRDefault="0077766F" w:rsidP="0077766F">
      <w:pPr>
        <w:numPr>
          <w:ilvl w:val="0"/>
          <w:numId w:val="2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776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регулярно двигаться, ходить пешком и проводить короткие функциональные тренировки на разные группы мышц;</w:t>
      </w:r>
    </w:p>
    <w:p w:rsidR="0077766F" w:rsidRPr="0077766F" w:rsidRDefault="0077766F" w:rsidP="0077766F">
      <w:pPr>
        <w:numPr>
          <w:ilvl w:val="0"/>
          <w:numId w:val="2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776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находить время для любимых занятий, прогулок на природе и на открытых пространствах;</w:t>
      </w:r>
    </w:p>
    <w:p w:rsidR="0077766F" w:rsidRPr="0077766F" w:rsidRDefault="0077766F" w:rsidP="0077766F">
      <w:pPr>
        <w:numPr>
          <w:ilvl w:val="0"/>
          <w:numId w:val="2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776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регулярно находитесь в обществе любимых и любящих вас людей;</w:t>
      </w:r>
    </w:p>
    <w:p w:rsidR="0077766F" w:rsidRPr="0077766F" w:rsidRDefault="0077766F" w:rsidP="0077766F">
      <w:pPr>
        <w:numPr>
          <w:ilvl w:val="0"/>
          <w:numId w:val="2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776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практикуйте медитацию — это эффективный способ перезагрузки и очищения сознания от беспокойных мыслей.</w:t>
      </w:r>
      <w:bookmarkStart w:id="0" w:name="_GoBack"/>
      <w:bookmarkEnd w:id="0"/>
    </w:p>
    <w:sectPr w:rsidR="0077766F" w:rsidRPr="00777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F2F6A"/>
    <w:multiLevelType w:val="multilevel"/>
    <w:tmpl w:val="4D7C2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776A7F"/>
    <w:multiLevelType w:val="multilevel"/>
    <w:tmpl w:val="C4DE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C2E"/>
    <w:rsid w:val="00177E08"/>
    <w:rsid w:val="0077766F"/>
    <w:rsid w:val="007C6C2E"/>
    <w:rsid w:val="00B2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776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76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776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76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2024-09-16T06:14:00Z</dcterms:created>
  <dcterms:modified xsi:type="dcterms:W3CDTF">2024-09-16T06:30:00Z</dcterms:modified>
</cp:coreProperties>
</file>