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E9" w:rsidRDefault="000224E9" w:rsidP="000224E9">
      <w:pPr>
        <w:pStyle w:val="a3"/>
        <w:shd w:val="clear" w:color="auto" w:fill="FFFFFF"/>
        <w:spacing w:before="0" w:beforeAutospacing="0" w:after="0" w:afterAutospacing="0"/>
        <w:ind w:firstLine="567"/>
        <w:jc w:val="center"/>
        <w:rPr>
          <w:b/>
          <w:bCs/>
          <w:color w:val="000000"/>
          <w:sz w:val="28"/>
          <w:szCs w:val="28"/>
          <w:shd w:val="clear" w:color="auto" w:fill="FFFFFF"/>
        </w:rPr>
      </w:pPr>
      <w:r w:rsidRPr="000224E9">
        <w:rPr>
          <w:b/>
          <w:bCs/>
          <w:color w:val="000000"/>
          <w:sz w:val="28"/>
          <w:szCs w:val="28"/>
          <w:shd w:val="clear" w:color="auto" w:fill="FFFFFF"/>
        </w:rPr>
        <w:t>Если ребенок пишет с ошибками</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111111"/>
          <w:sz w:val="28"/>
          <w:szCs w:val="28"/>
        </w:rPr>
        <w:br/>
      </w:r>
      <w:r w:rsidRPr="000224E9">
        <w:rPr>
          <w:color w:val="111111"/>
          <w:sz w:val="28"/>
          <w:szCs w:val="28"/>
          <w:shd w:val="clear" w:color="auto" w:fill="FFFFFF"/>
        </w:rPr>
        <w:t>        </w:t>
      </w:r>
      <w:r w:rsidRPr="000224E9">
        <w:rPr>
          <w:color w:val="000000"/>
          <w:sz w:val="28"/>
          <w:szCs w:val="28"/>
          <w:shd w:val="clear" w:color="auto" w:fill="FFFFFF"/>
        </w:rPr>
        <w:t>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       Самое главное правило, как утверждают психологи, звучит так: "ошибка не должна фиксироваться в сознании". Если ребенок спрашивает, как пишется слово, сразу говорите правильно. Недопустимы фразы типа: "здесь пишется не </w:t>
      </w:r>
      <w:r w:rsidRPr="000224E9">
        <w:rPr>
          <w:b/>
          <w:bCs/>
          <w:color w:val="000000"/>
          <w:sz w:val="28"/>
          <w:szCs w:val="28"/>
          <w:shd w:val="clear" w:color="auto" w:fill="FFFFFF"/>
        </w:rPr>
        <w:t>"а"</w:t>
      </w:r>
      <w:r w:rsidRPr="000224E9">
        <w:rPr>
          <w:color w:val="000000"/>
          <w:sz w:val="28"/>
          <w:szCs w:val="28"/>
          <w:shd w:val="clear" w:color="auto" w:fill="FFFFFF"/>
        </w:rPr>
        <w:t>, а </w:t>
      </w:r>
      <w:r w:rsidRPr="000224E9">
        <w:rPr>
          <w:b/>
          <w:bCs/>
          <w:color w:val="000000"/>
          <w:sz w:val="28"/>
          <w:szCs w:val="28"/>
          <w:shd w:val="clear" w:color="auto" w:fill="FFFFFF"/>
        </w:rPr>
        <w:t>"о"</w:t>
      </w:r>
      <w:r w:rsidRPr="000224E9">
        <w:rPr>
          <w:color w:val="000000"/>
          <w:sz w:val="28"/>
          <w:szCs w:val="28"/>
          <w:shd w:val="clear" w:color="auto" w:fill="FFFFFF"/>
        </w:rPr>
        <w:t>.</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  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"о" или здесь "е". </w:t>
      </w:r>
      <w:r w:rsidRPr="000224E9">
        <w:rPr>
          <w:b/>
          <w:bCs/>
          <w:color w:val="000000"/>
          <w:sz w:val="28"/>
          <w:szCs w:val="28"/>
          <w:shd w:val="clear" w:color="auto" w:fill="FFFFFF"/>
        </w:rPr>
        <w:t>Не акцентируйте внимание на неправильном написании, фиксируйте только правильное!</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Некоторые современные педагоги, основываясь на теории Тихомирова (которому в 1888 г. Петербургский комитет грамотности присудил Большую золотую медаль), весьма успешно учат детей и взрослых грамотному письму. Ему принадлежат следующие строки: </w:t>
      </w:r>
      <w:r w:rsidRPr="000224E9">
        <w:rPr>
          <w:iCs/>
          <w:color w:val="000000"/>
          <w:sz w:val="28"/>
          <w:szCs w:val="28"/>
          <w:shd w:val="clear" w:color="auto" w:fill="FFFFFF"/>
        </w:rPr>
        <w:t>"Если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пишем".</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Практическое применение теории более чем простое. Ребенка нужно научить так называемому </w:t>
      </w:r>
      <w:r w:rsidRPr="000224E9">
        <w:rPr>
          <w:b/>
          <w:bCs/>
          <w:color w:val="000000"/>
          <w:sz w:val="28"/>
          <w:szCs w:val="28"/>
          <w:u w:val="single"/>
          <w:shd w:val="clear" w:color="auto" w:fill="FFFFFF"/>
        </w:rPr>
        <w:t>"орфографическому" чтению</w:t>
      </w:r>
      <w:r w:rsidRPr="000224E9">
        <w:rPr>
          <w:color w:val="000000"/>
          <w:sz w:val="28"/>
          <w:szCs w:val="28"/>
          <w:shd w:val="clear" w:color="auto" w:fill="FFFFFF"/>
        </w:rPr>
        <w:t>. Что это значит?</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     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 достаточно быстро. А если слово простое, его можно прочесть быстро, не разбивая на слоги. 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а, следовательно, и правильно пишет.</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    "Чтение грамотности" должно быть регулярным, а во время занятий обязательно присутствие кого-то из взрослых, чтобы следить за тем, как ребенок прочитал то или иное слово. Например, слово "который" он произнес так, как мы обычно говорим, т. е. "</w:t>
      </w:r>
      <w:proofErr w:type="spellStart"/>
      <w:r w:rsidRPr="000224E9">
        <w:rPr>
          <w:color w:val="000000"/>
          <w:sz w:val="28"/>
          <w:szCs w:val="28"/>
          <w:shd w:val="clear" w:color="auto" w:fill="FFFFFF"/>
        </w:rPr>
        <w:t>каторый</w:t>
      </w:r>
      <w:proofErr w:type="spellEnd"/>
      <w:r w:rsidRPr="000224E9">
        <w:rPr>
          <w:color w:val="000000"/>
          <w:sz w:val="28"/>
          <w:szCs w:val="28"/>
          <w:shd w:val="clear" w:color="auto" w:fill="FFFFFF"/>
        </w:rPr>
        <w:t>". Взрослому надо в мягкой форме поправить ребенка и попросить его еще раз прочитать слово.</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 xml:space="preserve">      С детьми в возрасте до десяти лет подобным образом можно заниматься весьма небольшое время, примерно от 5 до 10 мин. Далее моторика уже не </w:t>
      </w:r>
      <w:r w:rsidRPr="000224E9">
        <w:rPr>
          <w:color w:val="000000"/>
          <w:sz w:val="28"/>
          <w:szCs w:val="28"/>
          <w:shd w:val="clear" w:color="auto" w:fill="FFFFFF"/>
        </w:rPr>
        <w:lastRenderedPageBreak/>
        <w:t>работает, и чтение не приносит должного результата. С детьми старше десяти лет можно заниматься чуть больше - примерно 15 мин.</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   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Аналогично нужно читать и блоки из 15-20 слов, подобранные в орфографическом словаре: громко, четко и не один раз.</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Уже через несколько месяцев регулярных занятий вы заметите улучшение в письме ребенка.</w:t>
      </w:r>
    </w:p>
    <w:p w:rsidR="000224E9" w:rsidRPr="000224E9" w:rsidRDefault="000224E9" w:rsidP="000224E9">
      <w:pPr>
        <w:pStyle w:val="a3"/>
        <w:shd w:val="clear" w:color="auto" w:fill="FFFFFF"/>
        <w:spacing w:before="0" w:beforeAutospacing="0" w:after="0" w:afterAutospacing="0"/>
        <w:ind w:firstLine="567"/>
        <w:jc w:val="both"/>
        <w:rPr>
          <w:color w:val="111111"/>
          <w:sz w:val="28"/>
          <w:szCs w:val="28"/>
        </w:rPr>
      </w:pPr>
      <w:r w:rsidRPr="000224E9">
        <w:rPr>
          <w:color w:val="000000"/>
          <w:sz w:val="28"/>
          <w:szCs w:val="28"/>
          <w:shd w:val="clear" w:color="auto" w:fill="FFFFFF"/>
        </w:rPr>
        <w:t>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p>
    <w:p w:rsidR="00DF19AF"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224E9">
      <w:pPr>
        <w:ind w:firstLine="567"/>
        <w:jc w:val="both"/>
        <w:rPr>
          <w:rFonts w:cs="Times New Roman"/>
          <w:szCs w:val="28"/>
        </w:rPr>
      </w:pPr>
    </w:p>
    <w:p w:rsidR="000769DC" w:rsidRDefault="000769DC" w:rsidP="000769DC">
      <w:pPr>
        <w:jc w:val="right"/>
        <w:rPr>
          <w:rFonts w:cs="Times New Roman"/>
          <w:sz w:val="24"/>
          <w:szCs w:val="24"/>
        </w:rPr>
      </w:pPr>
      <w:r>
        <w:rPr>
          <w:rFonts w:cs="Times New Roman"/>
          <w:sz w:val="24"/>
          <w:szCs w:val="24"/>
        </w:rPr>
        <w:t xml:space="preserve">Учитель-дефектолог: </w:t>
      </w:r>
      <w:proofErr w:type="spellStart"/>
      <w:r>
        <w:rPr>
          <w:rFonts w:cs="Times New Roman"/>
          <w:sz w:val="24"/>
          <w:szCs w:val="24"/>
        </w:rPr>
        <w:t>Е.И.Чехович</w:t>
      </w:r>
      <w:proofErr w:type="spellEnd"/>
    </w:p>
    <w:p w:rsidR="000769DC" w:rsidRPr="000224E9" w:rsidRDefault="000769DC" w:rsidP="000224E9">
      <w:pPr>
        <w:ind w:firstLine="567"/>
        <w:jc w:val="both"/>
        <w:rPr>
          <w:rFonts w:cs="Times New Roman"/>
          <w:szCs w:val="28"/>
        </w:rPr>
      </w:pPr>
      <w:bookmarkStart w:id="0" w:name="_GoBack"/>
      <w:bookmarkEnd w:id="0"/>
    </w:p>
    <w:sectPr w:rsidR="000769DC" w:rsidRPr="000224E9" w:rsidSect="0045379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96"/>
    <w:rsid w:val="000224E9"/>
    <w:rsid w:val="000769DC"/>
    <w:rsid w:val="00153B9D"/>
    <w:rsid w:val="001B3FEF"/>
    <w:rsid w:val="00266324"/>
    <w:rsid w:val="00453796"/>
    <w:rsid w:val="0078429C"/>
    <w:rsid w:val="00CD42DC"/>
    <w:rsid w:val="00E0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796"/>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53796"/>
    <w:rPr>
      <w:b/>
      <w:bCs/>
    </w:rPr>
  </w:style>
  <w:style w:type="paragraph" w:styleId="a5">
    <w:name w:val="No Spacing"/>
    <w:uiPriority w:val="1"/>
    <w:qFormat/>
    <w:rsid w:val="00E01A78"/>
  </w:style>
  <w:style w:type="character" w:styleId="a6">
    <w:name w:val="Subtle Emphasis"/>
    <w:basedOn w:val="a0"/>
    <w:uiPriority w:val="19"/>
    <w:qFormat/>
    <w:rsid w:val="00E01A7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796"/>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53796"/>
    <w:rPr>
      <w:b/>
      <w:bCs/>
    </w:rPr>
  </w:style>
  <w:style w:type="paragraph" w:styleId="a5">
    <w:name w:val="No Spacing"/>
    <w:uiPriority w:val="1"/>
    <w:qFormat/>
    <w:rsid w:val="00E01A78"/>
  </w:style>
  <w:style w:type="character" w:styleId="a6">
    <w:name w:val="Subtle Emphasis"/>
    <w:basedOn w:val="a0"/>
    <w:uiPriority w:val="19"/>
    <w:qFormat/>
    <w:rsid w:val="00E01A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47470">
      <w:bodyDiv w:val="1"/>
      <w:marLeft w:val="0"/>
      <w:marRight w:val="0"/>
      <w:marTop w:val="0"/>
      <w:marBottom w:val="0"/>
      <w:divBdr>
        <w:top w:val="none" w:sz="0" w:space="0" w:color="auto"/>
        <w:left w:val="none" w:sz="0" w:space="0" w:color="auto"/>
        <w:bottom w:val="none" w:sz="0" w:space="0" w:color="auto"/>
        <w:right w:val="none" w:sz="0" w:space="0" w:color="auto"/>
      </w:divBdr>
    </w:div>
    <w:div w:id="666438626">
      <w:bodyDiv w:val="1"/>
      <w:marLeft w:val="0"/>
      <w:marRight w:val="0"/>
      <w:marTop w:val="0"/>
      <w:marBottom w:val="0"/>
      <w:divBdr>
        <w:top w:val="none" w:sz="0" w:space="0" w:color="auto"/>
        <w:left w:val="none" w:sz="0" w:space="0" w:color="auto"/>
        <w:bottom w:val="none" w:sz="0" w:space="0" w:color="auto"/>
        <w:right w:val="none" w:sz="0" w:space="0" w:color="auto"/>
      </w:divBdr>
    </w:div>
    <w:div w:id="933514169">
      <w:bodyDiv w:val="1"/>
      <w:marLeft w:val="0"/>
      <w:marRight w:val="0"/>
      <w:marTop w:val="0"/>
      <w:marBottom w:val="0"/>
      <w:divBdr>
        <w:top w:val="none" w:sz="0" w:space="0" w:color="auto"/>
        <w:left w:val="none" w:sz="0" w:space="0" w:color="auto"/>
        <w:bottom w:val="none" w:sz="0" w:space="0" w:color="auto"/>
        <w:right w:val="none" w:sz="0" w:space="0" w:color="auto"/>
      </w:divBdr>
    </w:div>
    <w:div w:id="1303652236">
      <w:bodyDiv w:val="1"/>
      <w:marLeft w:val="0"/>
      <w:marRight w:val="0"/>
      <w:marTop w:val="0"/>
      <w:marBottom w:val="0"/>
      <w:divBdr>
        <w:top w:val="none" w:sz="0" w:space="0" w:color="auto"/>
        <w:left w:val="none" w:sz="0" w:space="0" w:color="auto"/>
        <w:bottom w:val="none" w:sz="0" w:space="0" w:color="auto"/>
        <w:right w:val="none" w:sz="0" w:space="0" w:color="auto"/>
      </w:divBdr>
    </w:div>
    <w:div w:id="1696812119">
      <w:bodyDiv w:val="1"/>
      <w:marLeft w:val="0"/>
      <w:marRight w:val="0"/>
      <w:marTop w:val="0"/>
      <w:marBottom w:val="0"/>
      <w:divBdr>
        <w:top w:val="none" w:sz="0" w:space="0" w:color="auto"/>
        <w:left w:val="none" w:sz="0" w:space="0" w:color="auto"/>
        <w:bottom w:val="none" w:sz="0" w:space="0" w:color="auto"/>
        <w:right w:val="none" w:sz="0" w:space="0" w:color="auto"/>
      </w:divBdr>
    </w:div>
    <w:div w:id="19819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ПлюмБум</dc:creator>
  <cp:keywords/>
  <dc:description/>
  <cp:lastModifiedBy>Admin</cp:lastModifiedBy>
  <cp:revision>4</cp:revision>
  <dcterms:created xsi:type="dcterms:W3CDTF">2022-03-29T18:52:00Z</dcterms:created>
  <dcterms:modified xsi:type="dcterms:W3CDTF">2024-04-08T12:39:00Z</dcterms:modified>
</cp:coreProperties>
</file>